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84" w:rsidRPr="00BC44B7" w:rsidRDefault="00CF5B84" w:rsidP="00CF5B84">
      <w:pPr>
        <w:rPr>
          <w:rFonts w:ascii="Book Antiqua" w:eastAsia="Times New Roman" w:hAnsi="Book Antiqua" w:cs="Calibri"/>
          <w:color w:val="000000"/>
          <w:sz w:val="20"/>
          <w:szCs w:val="20"/>
          <w:u w:val="single"/>
          <w:lang w:eastAsia="de-DE"/>
        </w:rPr>
      </w:pPr>
      <w:r w:rsidRPr="00BC44B7">
        <w:rPr>
          <w:rFonts w:ascii="Book Antiqua" w:eastAsia="Times New Roman" w:hAnsi="Book Antiqua" w:cs="Calibri"/>
          <w:color w:val="000000"/>
          <w:sz w:val="20"/>
          <w:szCs w:val="20"/>
          <w:u w:val="single"/>
          <w:lang w:eastAsia="de-DE"/>
        </w:rPr>
        <w:t xml:space="preserve">Absender: </w:t>
      </w:r>
    </w:p>
    <w:p w:rsidR="00CF5B84" w:rsidRPr="00BC44B7" w:rsidRDefault="00CF5B84" w:rsidP="00CF5B84">
      <w:pPr>
        <w:rPr>
          <w:rFonts w:ascii="Book Antiqua" w:eastAsia="Times New Roman" w:hAnsi="Book Antiqua" w:cs="Calibri"/>
          <w:i/>
          <w:color w:val="000000"/>
          <w:sz w:val="20"/>
          <w:szCs w:val="20"/>
          <w:lang w:eastAsia="de-DE"/>
        </w:rPr>
      </w:pPr>
      <w:r w:rsidRPr="00BC44B7">
        <w:rPr>
          <w:rFonts w:ascii="Book Antiqua" w:eastAsia="Times New Roman" w:hAnsi="Book Antiqua" w:cs="Calibri"/>
          <w:i/>
          <w:color w:val="000000"/>
          <w:sz w:val="20"/>
          <w:szCs w:val="20"/>
          <w:lang w:eastAsia="de-DE"/>
        </w:rPr>
        <w:t>Versicherungsmakler Mustermann</w:t>
      </w:r>
    </w:p>
    <w:p w:rsidR="00CF5B84" w:rsidRPr="00BC44B7" w:rsidRDefault="00CF5B84" w:rsidP="00CF5B84">
      <w:pPr>
        <w:rPr>
          <w:rFonts w:ascii="Book Antiqua" w:eastAsia="Times New Roman" w:hAnsi="Book Antiqua" w:cs="Calibri"/>
          <w:color w:val="000000"/>
          <w:sz w:val="20"/>
          <w:szCs w:val="20"/>
          <w:lang w:eastAsia="de-DE"/>
        </w:rPr>
      </w:pPr>
    </w:p>
    <w:p w:rsidR="00CF5B84" w:rsidRPr="00BC44B7" w:rsidRDefault="00CF5B84" w:rsidP="00CF5B84">
      <w:pPr>
        <w:rPr>
          <w:rFonts w:ascii="Book Antiqua" w:eastAsia="Times New Roman" w:hAnsi="Book Antiqua" w:cs="Calibri"/>
          <w:color w:val="000000"/>
          <w:sz w:val="20"/>
          <w:szCs w:val="20"/>
          <w:lang w:eastAsia="de-DE"/>
        </w:rPr>
      </w:pPr>
      <w:r w:rsidRPr="00BC44B7">
        <w:rPr>
          <w:rFonts w:ascii="Book Antiqua" w:eastAsia="Times New Roman" w:hAnsi="Book Antiqua" w:cs="Calibri"/>
          <w:color w:val="000000"/>
          <w:sz w:val="20"/>
          <w:szCs w:val="20"/>
          <w:u w:val="single"/>
          <w:lang w:eastAsia="de-DE"/>
        </w:rPr>
        <w:t>Empfänger:</w:t>
      </w:r>
      <w:r w:rsidR="001464BC" w:rsidRPr="00BC44B7">
        <w:rPr>
          <w:rFonts w:ascii="Book Antiqua" w:eastAsia="Times New Roman" w:hAnsi="Book Antiqua" w:cs="Calibri"/>
          <w:color w:val="000000"/>
          <w:sz w:val="20"/>
          <w:szCs w:val="20"/>
          <w:lang w:eastAsia="de-DE"/>
        </w:rPr>
        <w:t xml:space="preserve"> (bitte den jeweiligen LDB </w:t>
      </w:r>
      <w:r w:rsidR="00A74FBC" w:rsidRPr="00BC44B7">
        <w:rPr>
          <w:rFonts w:ascii="Book Antiqua" w:eastAsia="Times New Roman" w:hAnsi="Book Antiqua" w:cs="Calibri"/>
          <w:color w:val="000000"/>
          <w:sz w:val="20"/>
          <w:szCs w:val="20"/>
          <w:lang w:eastAsia="de-DE"/>
        </w:rPr>
        <w:t>Ihres</w:t>
      </w:r>
      <w:r w:rsidR="001464BC" w:rsidRPr="00BC44B7">
        <w:rPr>
          <w:rFonts w:ascii="Book Antiqua" w:eastAsia="Times New Roman" w:hAnsi="Book Antiqua" w:cs="Calibri"/>
          <w:color w:val="000000"/>
          <w:sz w:val="20"/>
          <w:szCs w:val="20"/>
          <w:lang w:eastAsia="de-DE"/>
        </w:rPr>
        <w:t xml:space="preserve"> jeweiligen Bundeslandes nehmen; hier ein Beispiel für Hamburg)</w:t>
      </w:r>
    </w:p>
    <w:p w:rsidR="00CF5B84" w:rsidRPr="00BC44B7" w:rsidRDefault="00CF5B84" w:rsidP="00CF5B84">
      <w:pPr>
        <w:rPr>
          <w:rFonts w:ascii="Book Antiqua" w:eastAsia="Times New Roman" w:hAnsi="Book Antiqua" w:cs="Calibri"/>
          <w:color w:val="000000"/>
          <w:sz w:val="20"/>
          <w:szCs w:val="20"/>
          <w:lang w:eastAsia="de-DE"/>
        </w:rPr>
      </w:pPr>
    </w:p>
    <w:p w:rsidR="001464BC" w:rsidRPr="00BC44B7" w:rsidRDefault="001464BC" w:rsidP="001464BC">
      <w:pPr>
        <w:rPr>
          <w:rFonts w:ascii="Book Antiqua" w:eastAsia="Times New Roman" w:hAnsi="Book Antiqua" w:cs="Calibri"/>
          <w:i/>
          <w:color w:val="000000"/>
          <w:sz w:val="20"/>
          <w:szCs w:val="20"/>
          <w:lang w:eastAsia="de-DE"/>
        </w:rPr>
      </w:pPr>
      <w:r w:rsidRPr="00BC44B7">
        <w:rPr>
          <w:rFonts w:ascii="Book Antiqua" w:eastAsia="Times New Roman" w:hAnsi="Book Antiqua" w:cs="Calibri"/>
          <w:i/>
          <w:color w:val="000000"/>
          <w:sz w:val="20"/>
          <w:szCs w:val="20"/>
          <w:lang w:eastAsia="de-DE"/>
        </w:rPr>
        <w:t>Der  Hamburgische Beauftragte für Datenschutz und Informationsfreiheit</w:t>
      </w:r>
    </w:p>
    <w:p w:rsidR="001464BC" w:rsidRPr="00BC44B7" w:rsidRDefault="001464BC" w:rsidP="001464BC">
      <w:pPr>
        <w:rPr>
          <w:rFonts w:ascii="Book Antiqua" w:eastAsia="Times New Roman" w:hAnsi="Book Antiqua" w:cs="Calibri"/>
          <w:i/>
          <w:color w:val="000000"/>
          <w:sz w:val="20"/>
          <w:szCs w:val="20"/>
          <w:lang w:eastAsia="de-DE"/>
        </w:rPr>
      </w:pPr>
      <w:r w:rsidRPr="00BC44B7">
        <w:rPr>
          <w:rFonts w:ascii="Book Antiqua" w:eastAsia="Times New Roman" w:hAnsi="Book Antiqua" w:cs="Calibri"/>
          <w:i/>
          <w:color w:val="000000"/>
          <w:sz w:val="20"/>
          <w:szCs w:val="20"/>
          <w:lang w:eastAsia="de-DE"/>
        </w:rPr>
        <w:t>Klosterwall 6 (</w:t>
      </w:r>
      <w:proofErr w:type="spellStart"/>
      <w:r w:rsidRPr="00BC44B7">
        <w:rPr>
          <w:rFonts w:ascii="Book Antiqua" w:eastAsia="Times New Roman" w:hAnsi="Book Antiqua" w:cs="Calibri"/>
          <w:i/>
          <w:color w:val="000000"/>
          <w:sz w:val="20"/>
          <w:szCs w:val="20"/>
          <w:lang w:eastAsia="de-DE"/>
        </w:rPr>
        <w:t>Blo</w:t>
      </w:r>
      <w:proofErr w:type="spellEnd"/>
      <w:r w:rsidRPr="00BC44B7">
        <w:rPr>
          <w:rFonts w:ascii="Book Antiqua" w:eastAsia="Times New Roman" w:hAnsi="Book Antiqua" w:cs="Calibri"/>
          <w:i/>
          <w:color w:val="000000"/>
          <w:sz w:val="20"/>
          <w:szCs w:val="20"/>
          <w:lang w:eastAsia="de-DE"/>
        </w:rPr>
        <w:fldChar w:fldCharType="begin"/>
      </w:r>
      <w:r w:rsidRPr="00BC44B7">
        <w:rPr>
          <w:rFonts w:ascii="Book Antiqua" w:eastAsia="Times New Roman" w:hAnsi="Book Antiqua" w:cs="Calibri"/>
          <w:i/>
          <w:color w:val="000000"/>
          <w:sz w:val="20"/>
          <w:szCs w:val="20"/>
          <w:lang w:eastAsia="de-DE"/>
        </w:rPr>
        <w:instrText xml:space="preserve"> INCLUDEPICTURE "https://www.datenschutz-hamburg.de/uploads/RTEmagicC_b8dfd5c36d.gif.gif" \* MERGEFORMATINET </w:instrText>
      </w:r>
      <w:r w:rsidRPr="00BC44B7">
        <w:rPr>
          <w:rFonts w:ascii="Book Antiqua" w:eastAsia="Times New Roman" w:hAnsi="Book Antiqua" w:cs="Calibri"/>
          <w:i/>
          <w:color w:val="000000"/>
          <w:sz w:val="20"/>
          <w:szCs w:val="20"/>
          <w:lang w:eastAsia="de-DE"/>
        </w:rPr>
        <w:fldChar w:fldCharType="separate"/>
      </w:r>
      <w:r w:rsidRPr="00BC44B7">
        <w:rPr>
          <w:rFonts w:ascii="Book Antiqua" w:eastAsia="Times New Roman" w:hAnsi="Book Antiqua" w:cs="Calibri"/>
          <w:i/>
          <w:color w:val="000000"/>
          <w:sz w:val="20"/>
          <w:szCs w:val="20"/>
          <w:lang w:eastAsia="de-DE"/>
        </w:rPr>
        <w:drawing>
          <wp:inline distT="0" distB="0" distL="0" distR="0">
            <wp:extent cx="12700" cy="12700"/>
            <wp:effectExtent l="0" t="0" r="0" b="0"/>
            <wp:docPr id="2" name="Grafik 2" descr="https://www.datenschutz-hamburg.de/uploads/RTEmagicC_b8dfd5c36d.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atenschutz-hamburg.de/uploads/RTEmagicC_b8dfd5c36d.gif.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C44B7">
        <w:rPr>
          <w:rFonts w:ascii="Book Antiqua" w:eastAsia="Times New Roman" w:hAnsi="Book Antiqua" w:cs="Calibri"/>
          <w:i/>
          <w:color w:val="000000"/>
          <w:sz w:val="20"/>
          <w:szCs w:val="20"/>
          <w:lang w:eastAsia="de-DE"/>
        </w:rPr>
        <w:fldChar w:fldCharType="end"/>
      </w:r>
      <w:proofErr w:type="spellStart"/>
      <w:r w:rsidRPr="00BC44B7">
        <w:rPr>
          <w:rFonts w:ascii="Book Antiqua" w:eastAsia="Times New Roman" w:hAnsi="Book Antiqua" w:cs="Calibri"/>
          <w:i/>
          <w:color w:val="000000"/>
          <w:sz w:val="20"/>
          <w:szCs w:val="20"/>
          <w:lang w:eastAsia="de-DE"/>
        </w:rPr>
        <w:t>ck</w:t>
      </w:r>
      <w:proofErr w:type="spellEnd"/>
      <w:r w:rsidRPr="00BC44B7">
        <w:rPr>
          <w:rFonts w:ascii="Book Antiqua" w:eastAsia="Times New Roman" w:hAnsi="Book Antiqua" w:cs="Calibri"/>
          <w:i/>
          <w:color w:val="000000"/>
          <w:sz w:val="20"/>
          <w:szCs w:val="20"/>
          <w:lang w:eastAsia="de-DE"/>
        </w:rPr>
        <w:t xml:space="preserve"> C), 20095 Hamburg</w:t>
      </w:r>
      <w:r w:rsidRPr="00BC44B7">
        <w:rPr>
          <w:rFonts w:ascii="Book Antiqua" w:eastAsia="Times New Roman" w:hAnsi="Book Antiqua" w:cs="Calibri"/>
          <w:i/>
          <w:color w:val="000000"/>
          <w:sz w:val="20"/>
          <w:szCs w:val="20"/>
          <w:lang w:eastAsia="de-DE"/>
        </w:rPr>
        <w:br/>
        <w:t>Tel.: (040) 4 28 54 - 40 40</w:t>
      </w:r>
      <w:r w:rsidRPr="00BC44B7">
        <w:rPr>
          <w:rFonts w:ascii="Book Antiqua" w:eastAsia="Times New Roman" w:hAnsi="Book Antiqua" w:cs="Calibri"/>
          <w:i/>
          <w:color w:val="000000"/>
          <w:sz w:val="20"/>
          <w:szCs w:val="20"/>
          <w:lang w:eastAsia="de-DE"/>
        </w:rPr>
        <w:br/>
        <w:t>E-Fax: (040) 4 279 - 11811</w:t>
      </w:r>
      <w:r w:rsidRPr="00BC44B7">
        <w:rPr>
          <w:rFonts w:ascii="Book Antiqua" w:eastAsia="Times New Roman" w:hAnsi="Book Antiqua" w:cs="Calibri"/>
          <w:i/>
          <w:color w:val="000000"/>
          <w:sz w:val="20"/>
          <w:szCs w:val="20"/>
          <w:lang w:eastAsia="de-DE"/>
        </w:rPr>
        <w:br/>
        <w:t>E-Mail: mailbox@datenschutz.hamburg.de</w:t>
      </w:r>
    </w:p>
    <w:p w:rsidR="001464BC" w:rsidRPr="00BC44B7" w:rsidRDefault="001464BC" w:rsidP="00CF5B84">
      <w:pPr>
        <w:rPr>
          <w:rFonts w:ascii="Book Antiqua" w:eastAsia="Times New Roman" w:hAnsi="Book Antiqua" w:cs="Calibri"/>
          <w:color w:val="000000"/>
          <w:sz w:val="20"/>
          <w:szCs w:val="20"/>
          <w:lang w:eastAsia="de-DE"/>
        </w:rPr>
      </w:pPr>
    </w:p>
    <w:p w:rsidR="00CF5B84" w:rsidRPr="00BC44B7" w:rsidRDefault="00CF5B84" w:rsidP="00CF5B84">
      <w:pPr>
        <w:rPr>
          <w:rFonts w:ascii="Book Antiqua" w:eastAsia="Times New Roman" w:hAnsi="Book Antiqua" w:cs="Calibri"/>
          <w:color w:val="000000"/>
          <w:sz w:val="20"/>
          <w:szCs w:val="20"/>
          <w:lang w:eastAsia="de-DE"/>
        </w:rPr>
      </w:pPr>
    </w:p>
    <w:p w:rsidR="00CF5B84" w:rsidRPr="00BC44B7" w:rsidRDefault="00CF5B84" w:rsidP="00CF5B84">
      <w:pPr>
        <w:rPr>
          <w:rFonts w:ascii="Book Antiqua" w:eastAsia="Times New Roman" w:hAnsi="Book Antiqua" w:cs="Calibri"/>
          <w:color w:val="000000"/>
          <w:sz w:val="20"/>
          <w:szCs w:val="20"/>
          <w:lang w:eastAsia="de-DE"/>
        </w:rPr>
      </w:pPr>
      <w:bookmarkStart w:id="0" w:name="_GoBack"/>
      <w:bookmarkEnd w:id="0"/>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Sehr geehrte Damen und Herren,</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im Zuge der Ablauffrist</w:t>
      </w:r>
      <w:r w:rsidR="001464BC" w:rsidRPr="00BC44B7">
        <w:rPr>
          <w:rFonts w:ascii="Book Antiqua" w:eastAsia="Times New Roman" w:hAnsi="Book Antiqua" w:cs="Calibri"/>
          <w:color w:val="000000"/>
          <w:sz w:val="20"/>
          <w:szCs w:val="20"/>
          <w:lang w:eastAsia="de-DE"/>
        </w:rPr>
        <w:t xml:space="preserve"> zur Umsetzung der Datenschutzg</w:t>
      </w:r>
      <w:r w:rsidRPr="00CF5B84">
        <w:rPr>
          <w:rFonts w:ascii="Book Antiqua" w:eastAsia="Times New Roman" w:hAnsi="Book Antiqua" w:cs="Calibri"/>
          <w:color w:val="000000"/>
          <w:sz w:val="20"/>
          <w:szCs w:val="20"/>
          <w:lang w:eastAsia="de-DE"/>
        </w:rPr>
        <w:t xml:space="preserve">rundverordnung zum 25.5.2018 hin, stellen wir uns </w:t>
      </w:r>
      <w:r w:rsidR="001464BC" w:rsidRPr="00BC44B7">
        <w:rPr>
          <w:rFonts w:ascii="Book Antiqua" w:eastAsia="Times New Roman" w:hAnsi="Book Antiqua" w:cs="Calibri"/>
          <w:color w:val="000000"/>
          <w:sz w:val="20"/>
          <w:szCs w:val="20"/>
          <w:lang w:eastAsia="de-DE"/>
        </w:rPr>
        <w:t>als Versicherungsmakler</w:t>
      </w:r>
      <w:r w:rsidRPr="00CF5B84">
        <w:rPr>
          <w:rFonts w:ascii="Book Antiqua" w:eastAsia="Times New Roman" w:hAnsi="Book Antiqua" w:cs="Calibri"/>
          <w:color w:val="000000"/>
          <w:sz w:val="20"/>
          <w:szCs w:val="20"/>
          <w:lang w:eastAsia="de-DE"/>
        </w:rPr>
        <w:t xml:space="preserve"> die Frage, ob </w:t>
      </w:r>
      <w:r w:rsidR="004E4F42" w:rsidRPr="00BC44B7">
        <w:rPr>
          <w:rFonts w:ascii="Book Antiqua" w:eastAsia="Times New Roman" w:hAnsi="Book Antiqua" w:cs="Calibri"/>
          <w:color w:val="000000"/>
          <w:sz w:val="20"/>
          <w:szCs w:val="20"/>
          <w:lang w:eastAsia="de-DE"/>
        </w:rPr>
        <w:t>wir</w:t>
      </w:r>
      <w:r w:rsidR="001464BC" w:rsidRPr="00BC44B7">
        <w:rPr>
          <w:rFonts w:ascii="Book Antiqua" w:eastAsia="Times New Roman" w:hAnsi="Book Antiqua" w:cs="Calibri"/>
          <w:color w:val="000000"/>
          <w:sz w:val="20"/>
          <w:szCs w:val="20"/>
          <w:lang w:eastAsia="de-DE"/>
        </w:rPr>
        <w:t xml:space="preserve"> überhaupt</w:t>
      </w:r>
      <w:r w:rsidRPr="00CF5B84">
        <w:rPr>
          <w:rFonts w:ascii="Book Antiqua" w:eastAsia="Times New Roman" w:hAnsi="Book Antiqua" w:cs="Calibri"/>
          <w:color w:val="000000"/>
          <w:sz w:val="20"/>
          <w:szCs w:val="20"/>
          <w:lang w:eastAsia="de-DE"/>
        </w:rPr>
        <w:t xml:space="preserve"> einen Datenschutzbeauftragten benennen müssen oder nicht.</w:t>
      </w:r>
      <w:r w:rsidRPr="00BC44B7">
        <w:rPr>
          <w:rFonts w:ascii="Book Antiqua" w:eastAsia="Times New Roman" w:hAnsi="Book Antiqua" w:cs="Calibri"/>
          <w:color w:val="000000"/>
          <w:sz w:val="20"/>
          <w:szCs w:val="20"/>
          <w:lang w:eastAsia="de-DE"/>
        </w:rPr>
        <w:t> </w:t>
      </w:r>
      <w:r w:rsidR="001464BC" w:rsidRPr="00BC44B7">
        <w:rPr>
          <w:rFonts w:ascii="Book Antiqua" w:eastAsia="Times New Roman" w:hAnsi="Book Antiqua" w:cs="Calibri"/>
          <w:color w:val="000000"/>
          <w:sz w:val="20"/>
          <w:szCs w:val="20"/>
          <w:lang w:eastAsia="de-DE"/>
        </w:rPr>
        <w:t xml:space="preserve">Diese Frage scheint nicht ganz einfach zu beantworten zu sein, da die vielen unbestimmten Rechtsbegriffe der DSGVO und des BDSG (neu) Möglichkeiten zur Interpretation bieten. Wir als Unternehmer, </w:t>
      </w:r>
      <w:r w:rsidR="0042528E" w:rsidRPr="00BC44B7">
        <w:rPr>
          <w:rFonts w:ascii="Book Antiqua" w:eastAsia="Times New Roman" w:hAnsi="Book Antiqua" w:cs="Calibri"/>
          <w:color w:val="000000"/>
          <w:sz w:val="20"/>
          <w:szCs w:val="20"/>
          <w:lang w:eastAsia="de-DE"/>
        </w:rPr>
        <w:t>die digitale Daten verarbeiten</w:t>
      </w:r>
      <w:r w:rsidR="001464BC" w:rsidRPr="00BC44B7">
        <w:rPr>
          <w:rFonts w:ascii="Book Antiqua" w:eastAsia="Times New Roman" w:hAnsi="Book Antiqua" w:cs="Calibri"/>
          <w:color w:val="000000"/>
          <w:sz w:val="20"/>
          <w:szCs w:val="20"/>
          <w:lang w:eastAsia="de-DE"/>
        </w:rPr>
        <w:t>, möchten vor dem Hintergrund der Sanktionsmöglichkeiten jedoch eine verbindliche Aussage zu dieser Fragestellung.</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w:t>
      </w:r>
    </w:p>
    <w:p w:rsidR="0042528E" w:rsidRPr="00BC44B7" w:rsidRDefault="001464BC" w:rsidP="00CF5B84">
      <w:pPr>
        <w:rPr>
          <w:rFonts w:ascii="Book Antiqua" w:eastAsia="Times New Roman" w:hAnsi="Book Antiqua" w:cs="Calibri"/>
          <w:color w:val="000000"/>
          <w:sz w:val="20"/>
          <w:szCs w:val="20"/>
          <w:lang w:eastAsia="de-DE"/>
        </w:rPr>
      </w:pPr>
      <w:r w:rsidRPr="00BC44B7">
        <w:rPr>
          <w:rFonts w:ascii="Book Antiqua" w:eastAsia="Times New Roman" w:hAnsi="Book Antiqua" w:cs="Calibri"/>
          <w:color w:val="000000"/>
          <w:sz w:val="20"/>
          <w:szCs w:val="20"/>
          <w:lang w:eastAsia="de-DE"/>
        </w:rPr>
        <w:t>Wir</w:t>
      </w:r>
      <w:r w:rsidR="00CF5B84" w:rsidRPr="00CF5B84">
        <w:rPr>
          <w:rFonts w:ascii="Book Antiqua" w:eastAsia="Times New Roman" w:hAnsi="Book Antiqua" w:cs="Calibri"/>
          <w:color w:val="000000"/>
          <w:sz w:val="20"/>
          <w:szCs w:val="20"/>
          <w:lang w:eastAsia="de-DE"/>
        </w:rPr>
        <w:t xml:space="preserve"> </w:t>
      </w:r>
      <w:r w:rsidRPr="00BC44B7">
        <w:rPr>
          <w:rFonts w:ascii="Book Antiqua" w:eastAsia="Times New Roman" w:hAnsi="Book Antiqua" w:cs="Calibri"/>
          <w:color w:val="000000"/>
          <w:sz w:val="20"/>
          <w:szCs w:val="20"/>
          <w:lang w:eastAsia="de-DE"/>
        </w:rPr>
        <w:t>sind</w:t>
      </w:r>
      <w:r w:rsidR="00CF5B84" w:rsidRPr="00CF5B84">
        <w:rPr>
          <w:rFonts w:ascii="Book Antiqua" w:eastAsia="Times New Roman" w:hAnsi="Book Antiqua" w:cs="Calibri"/>
          <w:color w:val="000000"/>
          <w:sz w:val="20"/>
          <w:szCs w:val="20"/>
          <w:lang w:eastAsia="de-DE"/>
        </w:rPr>
        <w:t xml:space="preserve"> Vermittler der Versicherungs- und Finanzb</w:t>
      </w:r>
      <w:r w:rsidRPr="00BC44B7">
        <w:rPr>
          <w:rFonts w:ascii="Book Antiqua" w:eastAsia="Times New Roman" w:hAnsi="Book Antiqua" w:cs="Calibri"/>
          <w:color w:val="000000"/>
          <w:sz w:val="20"/>
          <w:szCs w:val="20"/>
          <w:lang w:eastAsia="de-DE"/>
        </w:rPr>
        <w:t>ranche, also klassischer Weise</w:t>
      </w:r>
      <w:r w:rsidR="00CF5B84" w:rsidRPr="00CF5B84">
        <w:rPr>
          <w:rFonts w:ascii="Book Antiqua" w:eastAsia="Times New Roman" w:hAnsi="Book Antiqua" w:cs="Calibri"/>
          <w:color w:val="000000"/>
          <w:sz w:val="20"/>
          <w:szCs w:val="20"/>
          <w:lang w:eastAsia="de-DE"/>
        </w:rPr>
        <w:t xml:space="preserve"> Versicherungsmakler mit Zulassung nach § 34d </w:t>
      </w:r>
      <w:r w:rsidRPr="00BC44B7">
        <w:rPr>
          <w:rFonts w:ascii="Book Antiqua" w:eastAsia="Times New Roman" w:hAnsi="Book Antiqua" w:cs="Calibri"/>
          <w:color w:val="000000"/>
          <w:sz w:val="20"/>
          <w:szCs w:val="20"/>
          <w:lang w:eastAsia="de-DE"/>
        </w:rPr>
        <w:t xml:space="preserve">und 34f </w:t>
      </w:r>
      <w:r w:rsidR="00CF5B84" w:rsidRPr="00CF5B84">
        <w:rPr>
          <w:rFonts w:ascii="Book Antiqua" w:eastAsia="Times New Roman" w:hAnsi="Book Antiqua" w:cs="Calibri"/>
          <w:color w:val="000000"/>
          <w:sz w:val="20"/>
          <w:szCs w:val="20"/>
          <w:lang w:eastAsia="de-DE"/>
        </w:rPr>
        <w:t xml:space="preserve">der Gewerbeordnung. </w:t>
      </w:r>
      <w:r w:rsidRPr="00BC44B7">
        <w:rPr>
          <w:rFonts w:ascii="Book Antiqua" w:eastAsia="Times New Roman" w:hAnsi="Book Antiqua" w:cs="Calibri"/>
          <w:color w:val="000000"/>
          <w:sz w:val="20"/>
          <w:szCs w:val="20"/>
          <w:lang w:eastAsia="de-DE"/>
        </w:rPr>
        <w:t>Wir als</w:t>
      </w:r>
      <w:r w:rsidR="00CF5B84" w:rsidRPr="00CF5B84">
        <w:rPr>
          <w:rFonts w:ascii="Book Antiqua" w:eastAsia="Times New Roman" w:hAnsi="Book Antiqua" w:cs="Calibri"/>
          <w:color w:val="000000"/>
          <w:sz w:val="20"/>
          <w:szCs w:val="20"/>
          <w:lang w:eastAsia="de-DE"/>
        </w:rPr>
        <w:t xml:space="preserve"> Versicherungsmakler nehmen vordergründig Daten von Kunden auf, um </w:t>
      </w:r>
      <w:r w:rsidR="0042528E" w:rsidRPr="00BC44B7">
        <w:rPr>
          <w:rFonts w:ascii="Book Antiqua" w:eastAsia="Times New Roman" w:hAnsi="Book Antiqua" w:cs="Calibri"/>
          <w:color w:val="000000"/>
          <w:sz w:val="20"/>
          <w:szCs w:val="20"/>
          <w:lang w:eastAsia="de-DE"/>
        </w:rPr>
        <w:t xml:space="preserve">Versicherungsangebote zu erstellen um Kunden so dann </w:t>
      </w:r>
      <w:r w:rsidR="00CF5B84" w:rsidRPr="00CF5B84">
        <w:rPr>
          <w:rFonts w:ascii="Book Antiqua" w:eastAsia="Times New Roman" w:hAnsi="Book Antiqua" w:cs="Calibri"/>
          <w:color w:val="000000"/>
          <w:sz w:val="20"/>
          <w:szCs w:val="20"/>
          <w:lang w:eastAsia="de-DE"/>
        </w:rPr>
        <w:t xml:space="preserve">entsprechend zu versichern. Hierbei handelt es sich </w:t>
      </w:r>
      <w:r w:rsidR="00BC44B7" w:rsidRPr="00BC44B7">
        <w:rPr>
          <w:rFonts w:ascii="Book Antiqua" w:eastAsia="Times New Roman" w:hAnsi="Book Antiqua" w:cs="Calibri"/>
          <w:color w:val="000000"/>
          <w:sz w:val="20"/>
          <w:szCs w:val="20"/>
          <w:lang w:eastAsia="de-DE"/>
        </w:rPr>
        <w:t xml:space="preserve">z.B. </w:t>
      </w:r>
      <w:r w:rsidR="00CF5B84" w:rsidRPr="00CF5B84">
        <w:rPr>
          <w:rFonts w:ascii="Book Antiqua" w:eastAsia="Times New Roman" w:hAnsi="Book Antiqua" w:cs="Calibri"/>
          <w:color w:val="000000"/>
          <w:sz w:val="20"/>
          <w:szCs w:val="20"/>
          <w:lang w:eastAsia="de-DE"/>
        </w:rPr>
        <w:t>um Daten zu der Firma des Kunden im Rahmen von Gewerbeversicherungen, als auch persönliche Daten, zum Beispiel zur Gesundheit, um biometrische Risiken entsprechend abzusichern.</w:t>
      </w:r>
      <w:r w:rsidR="0042528E" w:rsidRPr="00BC44B7">
        <w:rPr>
          <w:rFonts w:ascii="Book Antiqua" w:eastAsia="Times New Roman" w:hAnsi="Book Antiqua" w:cs="Calibri"/>
          <w:color w:val="000000"/>
          <w:sz w:val="20"/>
          <w:szCs w:val="20"/>
          <w:lang w:eastAsia="de-DE"/>
        </w:rPr>
        <w:t xml:space="preserve"> </w:t>
      </w:r>
    </w:p>
    <w:p w:rsidR="0042528E" w:rsidRPr="00BC44B7" w:rsidRDefault="0042528E" w:rsidP="00CF5B84">
      <w:pPr>
        <w:rPr>
          <w:rFonts w:ascii="Book Antiqua" w:eastAsia="Times New Roman" w:hAnsi="Book Antiqua" w:cs="Calibri"/>
          <w:color w:val="000000"/>
          <w:sz w:val="20"/>
          <w:szCs w:val="20"/>
          <w:lang w:eastAsia="de-DE"/>
        </w:rPr>
      </w:pPr>
    </w:p>
    <w:p w:rsidR="00CF5B84" w:rsidRPr="00CF5B84" w:rsidRDefault="0042528E" w:rsidP="00CF5B84">
      <w:pPr>
        <w:rPr>
          <w:rFonts w:ascii="Calibri" w:eastAsia="Times New Roman" w:hAnsi="Calibri" w:cs="Calibri"/>
          <w:color w:val="000000"/>
          <w:sz w:val="20"/>
          <w:szCs w:val="20"/>
          <w:lang w:eastAsia="de-DE"/>
        </w:rPr>
      </w:pPr>
      <w:r w:rsidRPr="00BC44B7">
        <w:rPr>
          <w:rFonts w:ascii="Book Antiqua" w:eastAsia="Times New Roman" w:hAnsi="Book Antiqua" w:cs="Calibri"/>
          <w:color w:val="000000"/>
          <w:sz w:val="20"/>
          <w:szCs w:val="20"/>
          <w:lang w:eastAsia="de-DE"/>
        </w:rPr>
        <w:t>Diese Daten geben wir in unser Maklerverwaltungsprogramm ein und speichern diese, um so dann Angebote mit Vergleichsrechner</w:t>
      </w:r>
      <w:r w:rsidR="00BC44B7" w:rsidRPr="00BC44B7">
        <w:rPr>
          <w:rFonts w:ascii="Book Antiqua" w:eastAsia="Times New Roman" w:hAnsi="Book Antiqua" w:cs="Calibri"/>
          <w:color w:val="000000"/>
          <w:sz w:val="20"/>
          <w:szCs w:val="20"/>
          <w:lang w:eastAsia="de-DE"/>
        </w:rPr>
        <w:t>n</w:t>
      </w:r>
      <w:r w:rsidRPr="00BC44B7">
        <w:rPr>
          <w:rFonts w:ascii="Book Antiqua" w:eastAsia="Times New Roman" w:hAnsi="Book Antiqua" w:cs="Calibri"/>
          <w:color w:val="000000"/>
          <w:sz w:val="20"/>
          <w:szCs w:val="20"/>
          <w:lang w:eastAsia="de-DE"/>
        </w:rPr>
        <w:t>, die von Versicherungen zur Verfügung gestellt werden, zu rechnen.</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xml:space="preserve">Vor diesem Hintergrund stellt sich die Frage, ob </w:t>
      </w:r>
      <w:r w:rsidR="001464BC" w:rsidRPr="00BC44B7">
        <w:rPr>
          <w:rFonts w:ascii="Book Antiqua" w:eastAsia="Times New Roman" w:hAnsi="Book Antiqua" w:cs="Calibri"/>
          <w:color w:val="000000"/>
          <w:sz w:val="20"/>
          <w:szCs w:val="20"/>
          <w:lang w:eastAsia="de-DE"/>
        </w:rPr>
        <w:t>wir als</w:t>
      </w:r>
      <w:r w:rsidRPr="00CF5B84">
        <w:rPr>
          <w:rFonts w:ascii="Book Antiqua" w:eastAsia="Times New Roman" w:hAnsi="Book Antiqua" w:cs="Calibri"/>
          <w:color w:val="000000"/>
          <w:sz w:val="20"/>
          <w:szCs w:val="20"/>
          <w:lang w:eastAsia="de-DE"/>
        </w:rPr>
        <w:t xml:space="preserve"> Versicherungsmakler, </w:t>
      </w:r>
      <w:r w:rsidR="001464BC" w:rsidRPr="00BC44B7">
        <w:rPr>
          <w:rFonts w:ascii="Book Antiqua" w:eastAsia="Times New Roman" w:hAnsi="Book Antiqua" w:cs="Calibri"/>
          <w:color w:val="000000"/>
          <w:sz w:val="20"/>
          <w:szCs w:val="20"/>
          <w:lang w:eastAsia="de-DE"/>
        </w:rPr>
        <w:t xml:space="preserve">die meist </w:t>
      </w:r>
      <w:r w:rsidRPr="00CF5B84">
        <w:rPr>
          <w:rFonts w:ascii="Book Antiqua" w:eastAsia="Times New Roman" w:hAnsi="Book Antiqua" w:cs="Calibri"/>
          <w:color w:val="000000"/>
          <w:sz w:val="20"/>
          <w:szCs w:val="20"/>
          <w:lang w:eastAsia="de-DE"/>
        </w:rPr>
        <w:t xml:space="preserve">Kleinunternehmer </w:t>
      </w:r>
      <w:r w:rsidR="001464BC" w:rsidRPr="00BC44B7">
        <w:rPr>
          <w:rFonts w:ascii="Book Antiqua" w:eastAsia="Times New Roman" w:hAnsi="Book Antiqua" w:cs="Calibri"/>
          <w:color w:val="000000"/>
          <w:sz w:val="20"/>
          <w:szCs w:val="20"/>
          <w:lang w:eastAsia="de-DE"/>
        </w:rPr>
        <w:t>mit unter 10 Beschäftigten sind</w:t>
      </w:r>
      <w:r w:rsidRPr="00CF5B84">
        <w:rPr>
          <w:rFonts w:ascii="Book Antiqua" w:eastAsia="Times New Roman" w:hAnsi="Book Antiqua" w:cs="Calibri"/>
          <w:color w:val="000000"/>
          <w:sz w:val="20"/>
          <w:szCs w:val="20"/>
          <w:lang w:eastAsia="de-DE"/>
        </w:rPr>
        <w:t>, überhaupt einen Datenschutzbeauftragten einsetzen und benennen müssen.</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w:t>
      </w:r>
    </w:p>
    <w:p w:rsidR="001464BC" w:rsidRPr="00BC44B7" w:rsidRDefault="001464BC" w:rsidP="00CF5B84">
      <w:pPr>
        <w:rPr>
          <w:rFonts w:ascii="Book Antiqua" w:eastAsia="Times New Roman" w:hAnsi="Book Antiqua" w:cs="Calibri"/>
          <w:color w:val="000000"/>
          <w:sz w:val="20"/>
          <w:szCs w:val="20"/>
          <w:lang w:eastAsia="de-DE"/>
        </w:rPr>
      </w:pPr>
      <w:r w:rsidRPr="00BC44B7">
        <w:rPr>
          <w:rFonts w:ascii="Book Antiqua" w:eastAsia="Times New Roman" w:hAnsi="Book Antiqua" w:cs="Calibri"/>
          <w:color w:val="000000"/>
          <w:sz w:val="20"/>
          <w:szCs w:val="20"/>
          <w:lang w:eastAsia="de-DE"/>
        </w:rPr>
        <w:t>Leider beantworten</w:t>
      </w:r>
      <w:r w:rsidR="00CF5B84" w:rsidRPr="00CF5B84">
        <w:rPr>
          <w:rFonts w:ascii="Book Antiqua" w:eastAsia="Times New Roman" w:hAnsi="Book Antiqua" w:cs="Calibri"/>
          <w:color w:val="000000"/>
          <w:sz w:val="20"/>
          <w:szCs w:val="20"/>
          <w:lang w:eastAsia="de-DE"/>
        </w:rPr>
        <w:t xml:space="preserve"> nach unserem Dafürhalten weder die DSGVO, noch die Erwägungsgründe oder das neue Bundesdatenschutzgesetz diese Frage. Vor diesem Hintergrund wenden wir uns nunmehr an Sie und bitten um entsprechende </w:t>
      </w:r>
      <w:r w:rsidRPr="00BC44B7">
        <w:rPr>
          <w:rFonts w:ascii="Book Antiqua" w:eastAsia="Times New Roman" w:hAnsi="Book Antiqua" w:cs="Calibri"/>
          <w:color w:val="000000"/>
          <w:sz w:val="20"/>
          <w:szCs w:val="20"/>
          <w:lang w:eastAsia="de-DE"/>
        </w:rPr>
        <w:t xml:space="preserve">verbindliche </w:t>
      </w:r>
      <w:r w:rsidR="00CF5B84" w:rsidRPr="00CF5B84">
        <w:rPr>
          <w:rFonts w:ascii="Book Antiqua" w:eastAsia="Times New Roman" w:hAnsi="Book Antiqua" w:cs="Calibri"/>
          <w:color w:val="000000"/>
          <w:sz w:val="20"/>
          <w:szCs w:val="20"/>
          <w:lang w:eastAsia="de-DE"/>
        </w:rPr>
        <w:t>Rückäußerung.</w:t>
      </w:r>
      <w:r w:rsidRPr="00BC44B7">
        <w:rPr>
          <w:rFonts w:ascii="Book Antiqua" w:eastAsia="Times New Roman" w:hAnsi="Book Antiqua" w:cs="Calibri"/>
          <w:color w:val="000000"/>
          <w:sz w:val="20"/>
          <w:szCs w:val="20"/>
          <w:lang w:eastAsia="de-DE"/>
        </w:rPr>
        <w:t xml:space="preserve"> </w:t>
      </w:r>
    </w:p>
    <w:p w:rsidR="001464BC" w:rsidRPr="00BC44B7" w:rsidRDefault="001464BC" w:rsidP="00CF5B84">
      <w:pPr>
        <w:rPr>
          <w:rFonts w:ascii="Book Antiqua" w:eastAsia="Times New Roman" w:hAnsi="Book Antiqua" w:cs="Calibri"/>
          <w:color w:val="000000"/>
          <w:sz w:val="20"/>
          <w:szCs w:val="20"/>
          <w:lang w:eastAsia="de-DE"/>
        </w:rPr>
      </w:pPr>
    </w:p>
    <w:p w:rsidR="00CF5B84" w:rsidRPr="00CF5B84" w:rsidRDefault="001464BC" w:rsidP="00CF5B84">
      <w:pPr>
        <w:rPr>
          <w:rFonts w:ascii="Calibri" w:eastAsia="Times New Roman" w:hAnsi="Calibri" w:cs="Calibri"/>
          <w:color w:val="000000"/>
          <w:sz w:val="20"/>
          <w:szCs w:val="20"/>
          <w:lang w:eastAsia="de-DE"/>
        </w:rPr>
      </w:pPr>
      <w:r w:rsidRPr="00BC44B7">
        <w:rPr>
          <w:rFonts w:ascii="Book Antiqua" w:eastAsia="Times New Roman" w:hAnsi="Book Antiqua" w:cs="Calibri"/>
          <w:color w:val="000000"/>
          <w:sz w:val="20"/>
          <w:szCs w:val="20"/>
          <w:lang w:eastAsia="de-DE"/>
        </w:rPr>
        <w:t>Im Zweifel gehen wir davon aus, dass wir keinen DSB benennen müssen, da unsere Kerntätigkeit sich vordergründig in der Beratung des Kunden und der Vermittlung von Versicherungsverträgen erschöpft, wir also im Kern keine umfangreichen Daten automatisiert verarbeiten. Sollten Sie anderer Ansicht sein, teilen Sie uns dieses bitte gern mit.</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Wir freuen uns über Ihre Rückmeldung und stehen für zwischenstaatliche Rückfragen jederzeit zur Verfügung.</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w:t>
      </w:r>
    </w:p>
    <w:p w:rsidR="00CF5B84" w:rsidRPr="00CF5B84" w:rsidRDefault="00CF5B84" w:rsidP="00CF5B84">
      <w:pPr>
        <w:rPr>
          <w:rFonts w:ascii="Calibri" w:eastAsia="Times New Roman" w:hAnsi="Calibri" w:cs="Calibri"/>
          <w:color w:val="000000"/>
          <w:sz w:val="20"/>
          <w:szCs w:val="20"/>
          <w:lang w:eastAsia="de-DE"/>
        </w:rPr>
      </w:pPr>
      <w:r w:rsidRPr="00CF5B84">
        <w:rPr>
          <w:rFonts w:ascii="Book Antiqua" w:eastAsia="Times New Roman" w:hAnsi="Book Antiqua" w:cs="Calibri"/>
          <w:color w:val="000000"/>
          <w:sz w:val="20"/>
          <w:szCs w:val="20"/>
          <w:lang w:eastAsia="de-DE"/>
        </w:rPr>
        <w:t> </w:t>
      </w:r>
    </w:p>
    <w:p w:rsidR="00120803" w:rsidRPr="00BC44B7" w:rsidRDefault="00CF5B84" w:rsidP="001464BC">
      <w:pPr>
        <w:spacing w:after="240" w:line="330" w:lineRule="atLeast"/>
        <w:rPr>
          <w:rFonts w:ascii="Book Antiqua" w:eastAsia="Times New Roman" w:hAnsi="Book Antiqua" w:cs="Calibri"/>
          <w:color w:val="000000"/>
          <w:sz w:val="20"/>
          <w:szCs w:val="20"/>
          <w:lang w:eastAsia="de-DE"/>
        </w:rPr>
      </w:pPr>
      <w:r w:rsidRPr="00CF5B84">
        <w:rPr>
          <w:rFonts w:ascii="Book Antiqua" w:eastAsia="Times New Roman" w:hAnsi="Book Antiqua" w:cs="Calibri"/>
          <w:color w:val="000000"/>
          <w:sz w:val="20"/>
          <w:szCs w:val="20"/>
          <w:lang w:eastAsia="de-DE"/>
        </w:rPr>
        <w:t>Mit freundlichen Grüße</w:t>
      </w:r>
      <w:r w:rsidR="001464BC" w:rsidRPr="00BC44B7">
        <w:rPr>
          <w:rFonts w:ascii="Book Antiqua" w:eastAsia="Times New Roman" w:hAnsi="Book Antiqua" w:cs="Calibri"/>
          <w:color w:val="000000"/>
          <w:sz w:val="20"/>
          <w:szCs w:val="20"/>
          <w:lang w:eastAsia="de-DE"/>
        </w:rPr>
        <w:t>n</w:t>
      </w:r>
    </w:p>
    <w:p w:rsidR="001464BC" w:rsidRPr="00BC44B7" w:rsidRDefault="001464BC" w:rsidP="001464BC">
      <w:pPr>
        <w:spacing w:after="240" w:line="330" w:lineRule="atLeast"/>
        <w:rPr>
          <w:rFonts w:ascii="Calibri" w:eastAsia="Times New Roman" w:hAnsi="Calibri" w:cs="Calibri"/>
          <w:i/>
          <w:color w:val="000000"/>
          <w:sz w:val="20"/>
          <w:szCs w:val="20"/>
          <w:lang w:eastAsia="de-DE"/>
        </w:rPr>
      </w:pPr>
      <w:r w:rsidRPr="00BC44B7">
        <w:rPr>
          <w:rFonts w:ascii="Book Antiqua" w:eastAsia="Times New Roman" w:hAnsi="Book Antiqua" w:cs="Calibri"/>
          <w:i/>
          <w:color w:val="000000"/>
          <w:sz w:val="20"/>
          <w:szCs w:val="20"/>
          <w:lang w:eastAsia="de-DE"/>
        </w:rPr>
        <w:t>Versicherungsmakler</w:t>
      </w:r>
    </w:p>
    <w:sectPr w:rsidR="001464BC" w:rsidRPr="00BC44B7" w:rsidSect="008479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84"/>
    <w:rsid w:val="00120803"/>
    <w:rsid w:val="001464BC"/>
    <w:rsid w:val="0042528E"/>
    <w:rsid w:val="004E4F42"/>
    <w:rsid w:val="0084796C"/>
    <w:rsid w:val="00A74FBC"/>
    <w:rsid w:val="00BC44B7"/>
    <w:rsid w:val="00CF5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4C5778"/>
  <w14:defaultImageDpi w14:val="32767"/>
  <w15:chartTrackingRefBased/>
  <w15:docId w15:val="{3FE56496-7CD5-5543-B2C9-77F0A5DC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1464B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F5B84"/>
  </w:style>
  <w:style w:type="character" w:customStyle="1" w:styleId="berschrift3Zchn">
    <w:name w:val="Überschrift 3 Zchn"/>
    <w:basedOn w:val="Absatz-Standardschriftart"/>
    <w:link w:val="berschrift3"/>
    <w:uiPriority w:val="9"/>
    <w:rsid w:val="001464BC"/>
    <w:rPr>
      <w:rFonts w:ascii="Times New Roman" w:eastAsia="Times New Roman" w:hAnsi="Times New Roman" w:cs="Times New Roman"/>
      <w:b/>
      <w:bCs/>
      <w:sz w:val="27"/>
      <w:szCs w:val="27"/>
      <w:lang w:eastAsia="de-DE"/>
    </w:rPr>
  </w:style>
  <w:style w:type="paragraph" w:customStyle="1" w:styleId="align-left">
    <w:name w:val="align-left"/>
    <w:basedOn w:val="Standard"/>
    <w:rsid w:val="001464B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4332">
      <w:bodyDiv w:val="1"/>
      <w:marLeft w:val="0"/>
      <w:marRight w:val="0"/>
      <w:marTop w:val="0"/>
      <w:marBottom w:val="0"/>
      <w:divBdr>
        <w:top w:val="none" w:sz="0" w:space="0" w:color="auto"/>
        <w:left w:val="none" w:sz="0" w:space="0" w:color="auto"/>
        <w:bottom w:val="none" w:sz="0" w:space="0" w:color="auto"/>
        <w:right w:val="none" w:sz="0" w:space="0" w:color="auto"/>
      </w:divBdr>
    </w:div>
    <w:div w:id="998770420">
      <w:bodyDiv w:val="1"/>
      <w:marLeft w:val="0"/>
      <w:marRight w:val="0"/>
      <w:marTop w:val="0"/>
      <w:marBottom w:val="0"/>
      <w:divBdr>
        <w:top w:val="none" w:sz="0" w:space="0" w:color="auto"/>
        <w:left w:val="none" w:sz="0" w:space="0" w:color="auto"/>
        <w:bottom w:val="none" w:sz="0" w:space="0" w:color="auto"/>
        <w:right w:val="none" w:sz="0" w:space="0" w:color="auto"/>
      </w:divBdr>
    </w:div>
    <w:div w:id="18546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Jöhnke</dc:creator>
  <cp:keywords/>
  <dc:description/>
  <cp:lastModifiedBy>Björn Jöhnke</cp:lastModifiedBy>
  <cp:revision>2</cp:revision>
  <dcterms:created xsi:type="dcterms:W3CDTF">2018-03-22T09:29:00Z</dcterms:created>
  <dcterms:modified xsi:type="dcterms:W3CDTF">2018-03-22T12:16:00Z</dcterms:modified>
</cp:coreProperties>
</file>